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6BA" w:rsidRDefault="00F226BA" w:rsidP="0059132D">
      <w:pPr>
        <w:pStyle w:val="Standard"/>
        <w:tabs>
          <w:tab w:val="left" w:pos="4215"/>
          <w:tab w:val="left" w:pos="5880"/>
        </w:tabs>
        <w:spacing w:line="240" w:lineRule="auto"/>
      </w:pPr>
    </w:p>
    <w:p w:rsidR="0031215A" w:rsidRDefault="0031215A" w:rsidP="0059132D">
      <w:pPr>
        <w:pStyle w:val="Standard"/>
        <w:spacing w:line="240" w:lineRule="auto"/>
        <w:jc w:val="center"/>
        <w:rPr>
          <w:rFonts w:eastAsia="SimSun" w:cs="Calibri"/>
          <w:b/>
          <w:color w:val="000000"/>
          <w:sz w:val="44"/>
          <w:szCs w:val="44"/>
          <w:lang w:bidi="hi-IN"/>
        </w:rPr>
      </w:pPr>
    </w:p>
    <w:p w:rsidR="00F226BA" w:rsidRDefault="0059132D" w:rsidP="0059132D">
      <w:pPr>
        <w:pStyle w:val="Standard"/>
        <w:spacing w:line="240" w:lineRule="auto"/>
        <w:jc w:val="center"/>
      </w:pPr>
      <w:r>
        <w:rPr>
          <w:rFonts w:eastAsia="SimSun" w:cs="Calibri"/>
          <w:b/>
          <w:color w:val="000000"/>
          <w:sz w:val="44"/>
          <w:szCs w:val="44"/>
          <w:lang w:bidi="hi-IN"/>
        </w:rPr>
        <w:t>GORA</w:t>
      </w:r>
      <w:r w:rsidR="00171DB7">
        <w:rPr>
          <w:rFonts w:eastAsia="SimSun" w:cs="Calibri"/>
          <w:b/>
          <w:color w:val="000000"/>
          <w:sz w:val="44"/>
          <w:szCs w:val="44"/>
          <w:lang w:bidi="hi-IN"/>
        </w:rPr>
        <w:t xml:space="preserve"> OLJ</w:t>
      </w:r>
      <w:r w:rsidR="0063036A">
        <w:rPr>
          <w:rFonts w:eastAsia="SimSun" w:cs="Calibri"/>
          <w:b/>
          <w:color w:val="000000"/>
          <w:sz w:val="44"/>
          <w:szCs w:val="44"/>
          <w:lang w:bidi="hi-IN"/>
        </w:rPr>
        <w:t>KA (733</w:t>
      </w:r>
      <w:r w:rsidR="00171DB7">
        <w:rPr>
          <w:rFonts w:eastAsia="SimSun" w:cs="Calibri"/>
          <w:b/>
          <w:color w:val="000000"/>
          <w:sz w:val="44"/>
          <w:szCs w:val="44"/>
          <w:lang w:bidi="hi-IN"/>
        </w:rPr>
        <w:t xml:space="preserve"> </w:t>
      </w:r>
      <w:r w:rsidR="00011C5D">
        <w:rPr>
          <w:rFonts w:eastAsia="SimSun" w:cs="Calibri"/>
          <w:b/>
          <w:color w:val="000000"/>
          <w:sz w:val="44"/>
          <w:szCs w:val="44"/>
          <w:lang w:bidi="hi-IN"/>
        </w:rPr>
        <w:t>m)</w:t>
      </w:r>
    </w:p>
    <w:p w:rsidR="00F226BA" w:rsidRPr="00866215" w:rsidRDefault="00F226BA" w:rsidP="0059132D">
      <w:pPr>
        <w:pStyle w:val="Standard"/>
        <w:spacing w:line="240" w:lineRule="auto"/>
        <w:rPr>
          <w:rFonts w:eastAsia="SimSun" w:cs="Calibri"/>
          <w:color w:val="00000A"/>
          <w:sz w:val="24"/>
          <w:szCs w:val="24"/>
          <w:lang w:bidi="hi-IN"/>
        </w:rPr>
      </w:pPr>
    </w:p>
    <w:p w:rsidR="00F226BA" w:rsidRDefault="0063036A" w:rsidP="0059132D">
      <w:pPr>
        <w:pStyle w:val="Standard"/>
        <w:spacing w:line="240" w:lineRule="auto"/>
        <w:jc w:val="center"/>
        <w:rPr>
          <w:rFonts w:eastAsia="SimSun" w:cs="Calibri"/>
          <w:b/>
          <w:color w:val="000000"/>
          <w:sz w:val="32"/>
          <w:szCs w:val="32"/>
          <w:u w:val="single"/>
          <w:lang w:bidi="hi-IN"/>
        </w:rPr>
      </w:pPr>
      <w:r>
        <w:rPr>
          <w:rFonts w:eastAsia="SimSun" w:cs="Calibri"/>
          <w:b/>
          <w:color w:val="000000"/>
          <w:sz w:val="32"/>
          <w:szCs w:val="32"/>
          <w:u w:val="single"/>
          <w:lang w:bidi="hi-IN"/>
        </w:rPr>
        <w:t xml:space="preserve"> Sobota , 20.</w:t>
      </w:r>
      <w:r w:rsidR="00171DB7">
        <w:rPr>
          <w:rFonts w:eastAsia="SimSun" w:cs="Calibri"/>
          <w:b/>
          <w:color w:val="000000"/>
          <w:sz w:val="32"/>
          <w:szCs w:val="32"/>
          <w:u w:val="single"/>
          <w:lang w:bidi="hi-IN"/>
        </w:rPr>
        <w:t xml:space="preserve"> </w:t>
      </w:r>
      <w:r>
        <w:rPr>
          <w:rFonts w:eastAsia="SimSun" w:cs="Calibri"/>
          <w:b/>
          <w:color w:val="000000"/>
          <w:sz w:val="32"/>
          <w:szCs w:val="32"/>
          <w:u w:val="single"/>
          <w:lang w:bidi="hi-IN"/>
        </w:rPr>
        <w:t>4.</w:t>
      </w:r>
      <w:r w:rsidR="00171DB7">
        <w:rPr>
          <w:rFonts w:eastAsia="SimSun" w:cs="Calibri"/>
          <w:b/>
          <w:color w:val="000000"/>
          <w:sz w:val="32"/>
          <w:szCs w:val="32"/>
          <w:u w:val="single"/>
          <w:lang w:bidi="hi-IN"/>
        </w:rPr>
        <w:t xml:space="preserve"> </w:t>
      </w:r>
      <w:r>
        <w:rPr>
          <w:rFonts w:eastAsia="SimSun" w:cs="Calibri"/>
          <w:b/>
          <w:color w:val="000000"/>
          <w:sz w:val="32"/>
          <w:szCs w:val="32"/>
          <w:u w:val="single"/>
          <w:lang w:bidi="hi-IN"/>
        </w:rPr>
        <w:t>2024</w:t>
      </w:r>
      <w:r w:rsidR="00011C5D">
        <w:rPr>
          <w:rFonts w:eastAsia="SimSun" w:cs="Calibri"/>
          <w:b/>
          <w:color w:val="000000"/>
          <w:sz w:val="32"/>
          <w:szCs w:val="32"/>
          <w:u w:val="single"/>
          <w:lang w:bidi="hi-IN"/>
        </w:rPr>
        <w:t xml:space="preserve"> </w:t>
      </w:r>
    </w:p>
    <w:p w:rsidR="00D436A2" w:rsidRDefault="00D436A2" w:rsidP="0059132D">
      <w:pPr>
        <w:pStyle w:val="Standard"/>
        <w:spacing w:line="240" w:lineRule="auto"/>
        <w:jc w:val="center"/>
        <w:rPr>
          <w:rFonts w:eastAsia="SimSun" w:cs="Calibri"/>
          <w:b/>
          <w:color w:val="000000"/>
          <w:sz w:val="32"/>
          <w:szCs w:val="32"/>
          <w:u w:val="single"/>
          <w:lang w:bidi="hi-IN"/>
        </w:rPr>
      </w:pPr>
    </w:p>
    <w:p w:rsidR="002C6492" w:rsidRDefault="00485C4D" w:rsidP="00C47394">
      <w:pPr>
        <w:pStyle w:val="Standard"/>
        <w:spacing w:line="240" w:lineRule="auto"/>
        <w:ind w:left="-284" w:right="142"/>
        <w:jc w:val="both"/>
        <w:rPr>
          <w:sz w:val="24"/>
          <w:szCs w:val="24"/>
        </w:rPr>
      </w:pPr>
      <w:r>
        <w:rPr>
          <w:sz w:val="24"/>
          <w:szCs w:val="24"/>
        </w:rPr>
        <w:t>Gora Oljka ali po starem</w:t>
      </w:r>
      <w:r w:rsidR="0063036A">
        <w:rPr>
          <w:sz w:val="24"/>
          <w:szCs w:val="24"/>
        </w:rPr>
        <w:t xml:space="preserve"> Križna gora je vrh osamelec v</w:t>
      </w:r>
      <w:r w:rsidR="0073446C">
        <w:rPr>
          <w:sz w:val="24"/>
          <w:szCs w:val="24"/>
        </w:rPr>
        <w:t xml:space="preserve"> Savinjski dolini nad </w:t>
      </w:r>
      <w:r>
        <w:rPr>
          <w:sz w:val="24"/>
          <w:szCs w:val="24"/>
        </w:rPr>
        <w:t>Polzelo</w:t>
      </w:r>
      <w:r w:rsidR="006922A7">
        <w:rPr>
          <w:sz w:val="24"/>
          <w:szCs w:val="24"/>
        </w:rPr>
        <w:t xml:space="preserve"> ob reki Paki. </w:t>
      </w:r>
      <w:r w:rsidR="00EF0577">
        <w:rPr>
          <w:sz w:val="24"/>
          <w:szCs w:val="24"/>
        </w:rPr>
        <w:t>Gora je prvič</w:t>
      </w:r>
      <w:r w:rsidR="00171DB7">
        <w:rPr>
          <w:sz w:val="24"/>
          <w:szCs w:val="24"/>
        </w:rPr>
        <w:t xml:space="preserve"> omenjena že v 13. stoletju. Nanjo vodi</w:t>
      </w:r>
      <w:r w:rsidR="0073446C">
        <w:rPr>
          <w:sz w:val="24"/>
          <w:szCs w:val="24"/>
        </w:rPr>
        <w:t xml:space="preserve"> več poti iz različnih smeri.</w:t>
      </w:r>
      <w:r>
        <w:rPr>
          <w:sz w:val="24"/>
          <w:szCs w:val="24"/>
        </w:rPr>
        <w:t xml:space="preserve"> </w:t>
      </w:r>
      <w:r w:rsidR="006922A7">
        <w:rPr>
          <w:sz w:val="24"/>
          <w:szCs w:val="24"/>
        </w:rPr>
        <w:t>Na vrhu</w:t>
      </w:r>
      <w:r w:rsidR="0063036A">
        <w:rPr>
          <w:sz w:val="24"/>
          <w:szCs w:val="24"/>
        </w:rPr>
        <w:t xml:space="preserve"> se nam odpre</w:t>
      </w:r>
      <w:r w:rsidR="006922A7">
        <w:rPr>
          <w:sz w:val="24"/>
          <w:szCs w:val="24"/>
        </w:rPr>
        <w:t>jo lepo vidni okoliški</w:t>
      </w:r>
      <w:r w:rsidR="0063036A">
        <w:rPr>
          <w:sz w:val="24"/>
          <w:szCs w:val="24"/>
        </w:rPr>
        <w:t xml:space="preserve"> </w:t>
      </w:r>
      <w:r w:rsidR="006922A7">
        <w:rPr>
          <w:sz w:val="24"/>
          <w:szCs w:val="24"/>
        </w:rPr>
        <w:t>hribi Posavskega hribovja, Savinjska raven, Paški Kozjak, Kamniške Alpe in Vzhodne Karavanke. Na vrhu se nahaja tudi romarska cerkev sv. Križa iz 18. stoletja</w:t>
      </w:r>
      <w:r>
        <w:rPr>
          <w:sz w:val="24"/>
          <w:szCs w:val="24"/>
        </w:rPr>
        <w:t xml:space="preserve"> in p</w:t>
      </w:r>
      <w:r w:rsidR="00EF0577">
        <w:rPr>
          <w:sz w:val="24"/>
          <w:szCs w:val="24"/>
        </w:rPr>
        <w:t>laninski dom z vpisno skrinjico,</w:t>
      </w:r>
      <w:r w:rsidR="006922A7">
        <w:rPr>
          <w:sz w:val="24"/>
          <w:szCs w:val="24"/>
        </w:rPr>
        <w:t xml:space="preserve"> ki je odprt v vseh letnih časih.</w:t>
      </w:r>
      <w:r w:rsidR="00EF0577">
        <w:rPr>
          <w:sz w:val="24"/>
          <w:szCs w:val="24"/>
        </w:rPr>
        <w:t xml:space="preserve"> Pot je primerna za vse generacije, najbolj pa za mlade planince</w:t>
      </w:r>
      <w:r>
        <w:rPr>
          <w:sz w:val="24"/>
          <w:szCs w:val="24"/>
        </w:rPr>
        <w:t>,</w:t>
      </w:r>
      <w:r w:rsidR="00EF0577">
        <w:rPr>
          <w:sz w:val="24"/>
          <w:szCs w:val="24"/>
        </w:rPr>
        <w:t xml:space="preserve"> ki si želijo raziskovanja v naravi. </w:t>
      </w:r>
      <w:r w:rsidR="00BA1FE0" w:rsidRPr="0086621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Zato v</w:t>
      </w:r>
      <w:r w:rsidR="007B7418">
        <w:rPr>
          <w:sz w:val="24"/>
          <w:szCs w:val="24"/>
        </w:rPr>
        <w:t xml:space="preserve">as lepo vabim, da se nam pridružite. </w:t>
      </w:r>
      <w:r w:rsidR="00BA1FE0" w:rsidRPr="00866215">
        <w:rPr>
          <w:sz w:val="24"/>
          <w:szCs w:val="24"/>
        </w:rPr>
        <w:t>Naše p</w:t>
      </w:r>
      <w:r w:rsidR="00011C5D" w:rsidRPr="00866215">
        <w:rPr>
          <w:sz w:val="24"/>
          <w:szCs w:val="24"/>
        </w:rPr>
        <w:t>ohod</w:t>
      </w:r>
      <w:r w:rsidR="00BA1FE0" w:rsidRPr="00866215">
        <w:rPr>
          <w:sz w:val="24"/>
          <w:szCs w:val="24"/>
        </w:rPr>
        <w:t>e</w:t>
      </w:r>
      <w:r w:rsidR="00011C5D" w:rsidRPr="00866215">
        <w:rPr>
          <w:sz w:val="24"/>
          <w:szCs w:val="24"/>
        </w:rPr>
        <w:t xml:space="preserve"> podpira tudi </w:t>
      </w:r>
      <w:r w:rsidR="00940F4C" w:rsidRPr="00866215">
        <w:rPr>
          <w:sz w:val="24"/>
          <w:szCs w:val="24"/>
        </w:rPr>
        <w:t>Mestna občina Novo mesto</w:t>
      </w:r>
      <w:r w:rsidR="007B7418">
        <w:rPr>
          <w:sz w:val="24"/>
          <w:szCs w:val="24"/>
        </w:rPr>
        <w:t>.</w:t>
      </w:r>
    </w:p>
    <w:p w:rsidR="0063036A" w:rsidRPr="00C47394" w:rsidRDefault="0063036A" w:rsidP="00C47394">
      <w:pPr>
        <w:pStyle w:val="Standard"/>
        <w:spacing w:line="240" w:lineRule="auto"/>
        <w:jc w:val="both"/>
        <w:rPr>
          <w:sz w:val="16"/>
          <w:szCs w:val="16"/>
        </w:rPr>
      </w:pPr>
    </w:p>
    <w:tbl>
      <w:tblPr>
        <w:tblW w:w="9610" w:type="dxa"/>
        <w:tblInd w:w="-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8"/>
        <w:gridCol w:w="7720"/>
        <w:gridCol w:w="542"/>
      </w:tblGrid>
      <w:tr w:rsidR="00F226BA">
        <w:tc>
          <w:tcPr>
            <w:tcW w:w="13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6BA" w:rsidRDefault="00011C5D" w:rsidP="0059132D">
            <w:pPr>
              <w:pStyle w:val="Standard"/>
              <w:spacing w:line="240" w:lineRule="auto"/>
            </w:pPr>
            <w:r>
              <w:rPr>
                <w:rFonts w:cs="Calibri"/>
                <w:b/>
                <w:bCs/>
              </w:rPr>
              <w:t>ODHOD:</w:t>
            </w:r>
          </w:p>
        </w:tc>
        <w:tc>
          <w:tcPr>
            <w:tcW w:w="826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6BA" w:rsidRPr="00171DB7" w:rsidRDefault="00485C4D" w:rsidP="0059132D">
            <w:pPr>
              <w:pStyle w:val="Standard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rFonts w:cs="Calibri"/>
                <w:sz w:val="24"/>
                <w:szCs w:val="24"/>
              </w:rPr>
              <w:t>Zbirno</w:t>
            </w:r>
            <w:r w:rsidR="00EF0577">
              <w:rPr>
                <w:rFonts w:cs="Calibri"/>
                <w:sz w:val="24"/>
                <w:szCs w:val="24"/>
              </w:rPr>
              <w:t xml:space="preserve"> mest</w:t>
            </w:r>
            <w:r>
              <w:rPr>
                <w:rFonts w:cs="Calibri"/>
                <w:sz w:val="24"/>
                <w:szCs w:val="24"/>
              </w:rPr>
              <w:t>o</w:t>
            </w:r>
            <w:r w:rsidR="00EF0577">
              <w:rPr>
                <w:rFonts w:cs="Calibri"/>
                <w:sz w:val="24"/>
                <w:szCs w:val="24"/>
              </w:rPr>
              <w:t xml:space="preserve"> pri OŠ Bršljin ob 7.00 </w:t>
            </w:r>
            <w:r>
              <w:rPr>
                <w:rFonts w:cs="Calibri"/>
                <w:sz w:val="24"/>
                <w:szCs w:val="24"/>
              </w:rPr>
              <w:t>uri,</w:t>
            </w:r>
            <w:r w:rsidR="00EF00FA">
              <w:rPr>
                <w:rFonts w:cs="Calibri"/>
                <w:sz w:val="24"/>
                <w:szCs w:val="24"/>
              </w:rPr>
              <w:t xml:space="preserve"> od koder se bomo z avtobusom</w:t>
            </w:r>
            <w:r w:rsidR="00EF0577">
              <w:rPr>
                <w:rFonts w:cs="Calibri"/>
                <w:sz w:val="24"/>
                <w:szCs w:val="24"/>
              </w:rPr>
              <w:t xml:space="preserve"> odpeljali v smeri</w:t>
            </w:r>
            <w:r w:rsidR="00EF00FA">
              <w:rPr>
                <w:rFonts w:cs="Calibri"/>
                <w:sz w:val="24"/>
                <w:szCs w:val="24"/>
              </w:rPr>
              <w:t xml:space="preserve"> Polzele, natančneje v vas Podgora. </w:t>
            </w:r>
            <w:r w:rsidR="00171DB7">
              <w:rPr>
                <w:rFonts w:cs="Calibri"/>
                <w:sz w:val="24"/>
                <w:szCs w:val="24"/>
              </w:rPr>
              <w:t xml:space="preserve">Pot do </w:t>
            </w:r>
            <w:r>
              <w:rPr>
                <w:rFonts w:cs="Calibri"/>
                <w:sz w:val="24"/>
                <w:szCs w:val="24"/>
              </w:rPr>
              <w:t>tja traja uro in pol</w:t>
            </w:r>
            <w:r w:rsidR="00011C5D" w:rsidRPr="00866215">
              <w:rPr>
                <w:rFonts w:cs="Calibri"/>
                <w:sz w:val="24"/>
                <w:szCs w:val="24"/>
              </w:rPr>
              <w:t>.</w:t>
            </w:r>
            <w:r w:rsidR="002C6492">
              <w:rPr>
                <w:rFonts w:cs="Calibri"/>
                <w:sz w:val="24"/>
                <w:szCs w:val="24"/>
              </w:rPr>
              <w:t xml:space="preserve"> </w:t>
            </w:r>
          </w:p>
          <w:p w:rsidR="00F226BA" w:rsidRPr="00866215" w:rsidRDefault="00F226BA" w:rsidP="0059132D">
            <w:pPr>
              <w:pStyle w:val="Standard"/>
              <w:spacing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F226BA">
        <w:trPr>
          <w:trHeight w:val="413"/>
        </w:trPr>
        <w:tc>
          <w:tcPr>
            <w:tcW w:w="13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6BA" w:rsidRDefault="00011C5D" w:rsidP="0059132D">
            <w:pPr>
              <w:pStyle w:val="Standard"/>
              <w:spacing w:line="240" w:lineRule="auto"/>
            </w:pPr>
            <w:r>
              <w:rPr>
                <w:rFonts w:cs="Calibri"/>
                <w:b/>
              </w:rPr>
              <w:t>TURA:</w:t>
            </w:r>
          </w:p>
        </w:tc>
        <w:tc>
          <w:tcPr>
            <w:tcW w:w="826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6BA" w:rsidRPr="00866215" w:rsidRDefault="00011C5D" w:rsidP="0059132D">
            <w:pPr>
              <w:pStyle w:val="Standard"/>
              <w:spacing w:line="240" w:lineRule="auto"/>
              <w:jc w:val="both"/>
              <w:rPr>
                <w:sz w:val="24"/>
                <w:szCs w:val="24"/>
              </w:rPr>
            </w:pPr>
            <w:r w:rsidRPr="00866215">
              <w:rPr>
                <w:sz w:val="24"/>
                <w:szCs w:val="24"/>
              </w:rPr>
              <w:t>Našo</w:t>
            </w:r>
            <w:r w:rsidR="00EF00FA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 xml:space="preserve"> turo bomo z</w:t>
            </w:r>
            <w:r w:rsidR="00171DB7">
              <w:rPr>
                <w:rStyle w:val="Krepko"/>
                <w:rFonts w:cs="Calibri"/>
                <w:b w:val="0"/>
                <w:bCs w:val="0"/>
                <w:sz w:val="24"/>
                <w:szCs w:val="24"/>
              </w:rPr>
              <w:t xml:space="preserve">ačeli na parkirišču v Podgori. </w:t>
            </w:r>
            <w:r w:rsidR="00BA1FE0" w:rsidRPr="00866215">
              <w:rPr>
                <w:sz w:val="24"/>
                <w:szCs w:val="24"/>
              </w:rPr>
              <w:t>Po markirani poti</w:t>
            </w:r>
            <w:r w:rsidR="00171DB7">
              <w:rPr>
                <w:sz w:val="24"/>
                <w:szCs w:val="24"/>
              </w:rPr>
              <w:t xml:space="preserve"> (</w:t>
            </w:r>
            <w:r w:rsidR="00EF00FA">
              <w:rPr>
                <w:sz w:val="24"/>
                <w:szCs w:val="24"/>
              </w:rPr>
              <w:t>Martinov</w:t>
            </w:r>
            <w:r w:rsidR="00171DB7">
              <w:rPr>
                <w:sz w:val="24"/>
                <w:szCs w:val="24"/>
              </w:rPr>
              <w:t>a pot), ki</w:t>
            </w:r>
            <w:r w:rsidR="00485C4D">
              <w:rPr>
                <w:sz w:val="24"/>
                <w:szCs w:val="24"/>
              </w:rPr>
              <w:t xml:space="preserve"> je</w:t>
            </w:r>
            <w:r w:rsidR="00171DB7">
              <w:rPr>
                <w:sz w:val="24"/>
                <w:szCs w:val="24"/>
              </w:rPr>
              <w:t xml:space="preserve"> nekdanji</w:t>
            </w:r>
            <w:r w:rsidR="00EF00FA">
              <w:rPr>
                <w:sz w:val="24"/>
                <w:szCs w:val="24"/>
              </w:rPr>
              <w:t xml:space="preserve"> križev pot</w:t>
            </w:r>
            <w:r w:rsidR="00171DB7">
              <w:rPr>
                <w:sz w:val="24"/>
                <w:szCs w:val="24"/>
              </w:rPr>
              <w:t>,</w:t>
            </w:r>
            <w:r w:rsidR="00BA1FE0" w:rsidRPr="00866215">
              <w:rPr>
                <w:sz w:val="24"/>
                <w:szCs w:val="24"/>
              </w:rPr>
              <w:t xml:space="preserve"> </w:t>
            </w:r>
            <w:r w:rsidR="00171DB7">
              <w:rPr>
                <w:sz w:val="24"/>
                <w:szCs w:val="24"/>
              </w:rPr>
              <w:t xml:space="preserve">se bomo </w:t>
            </w:r>
            <w:r w:rsidR="00390208">
              <w:rPr>
                <w:sz w:val="24"/>
                <w:szCs w:val="24"/>
              </w:rPr>
              <w:t>sprehodili do kapelice in manjšega zaselka, kjer se na</w:t>
            </w:r>
            <w:r w:rsidR="00171DB7">
              <w:rPr>
                <w:sz w:val="24"/>
                <w:szCs w:val="24"/>
              </w:rPr>
              <w:t>to pot odcepi na kolovoz. N</w:t>
            </w:r>
            <w:r w:rsidR="00B01323">
              <w:rPr>
                <w:sz w:val="24"/>
                <w:szCs w:val="24"/>
              </w:rPr>
              <w:t>adaljevali bomo</w:t>
            </w:r>
            <w:r w:rsidR="00390208">
              <w:rPr>
                <w:sz w:val="24"/>
                <w:szCs w:val="24"/>
              </w:rPr>
              <w:t xml:space="preserve"> po desni strani do vodneg</w:t>
            </w:r>
            <w:r w:rsidR="00171DB7">
              <w:rPr>
                <w:sz w:val="24"/>
                <w:szCs w:val="24"/>
              </w:rPr>
              <w:t xml:space="preserve">a zajetja in naprej po gozdu, </w:t>
            </w:r>
            <w:r w:rsidR="007B7418">
              <w:rPr>
                <w:sz w:val="24"/>
                <w:szCs w:val="24"/>
              </w:rPr>
              <w:t xml:space="preserve">pot </w:t>
            </w:r>
            <w:r w:rsidR="00B01323">
              <w:rPr>
                <w:sz w:val="24"/>
                <w:szCs w:val="24"/>
              </w:rPr>
              <w:t>se</w:t>
            </w:r>
            <w:r w:rsidR="007B7418">
              <w:rPr>
                <w:sz w:val="24"/>
                <w:szCs w:val="24"/>
              </w:rPr>
              <w:t xml:space="preserve"> bo</w:t>
            </w:r>
            <w:r w:rsidR="00B01323">
              <w:rPr>
                <w:sz w:val="24"/>
                <w:szCs w:val="24"/>
              </w:rPr>
              <w:t xml:space="preserve"> počasi vzpenja</w:t>
            </w:r>
            <w:r w:rsidR="007B7418">
              <w:rPr>
                <w:sz w:val="24"/>
                <w:szCs w:val="24"/>
              </w:rPr>
              <w:t>la</w:t>
            </w:r>
            <w:r w:rsidR="00B01323">
              <w:rPr>
                <w:sz w:val="24"/>
                <w:szCs w:val="24"/>
              </w:rPr>
              <w:t>. Kmalu</w:t>
            </w:r>
            <w:r w:rsidR="00171DB7">
              <w:rPr>
                <w:sz w:val="24"/>
                <w:szCs w:val="24"/>
              </w:rPr>
              <w:t xml:space="preserve"> </w:t>
            </w:r>
            <w:r w:rsidR="007B7418">
              <w:rPr>
                <w:sz w:val="24"/>
                <w:szCs w:val="24"/>
              </w:rPr>
              <w:t>bo</w:t>
            </w:r>
            <w:r w:rsidR="00B01323">
              <w:rPr>
                <w:sz w:val="24"/>
                <w:szCs w:val="24"/>
              </w:rPr>
              <w:t>mo</w:t>
            </w:r>
            <w:r w:rsidR="007B7418">
              <w:rPr>
                <w:sz w:val="24"/>
                <w:szCs w:val="24"/>
              </w:rPr>
              <w:t xml:space="preserve"> pri</w:t>
            </w:r>
            <w:r w:rsidR="00B01323">
              <w:rPr>
                <w:sz w:val="24"/>
                <w:szCs w:val="24"/>
              </w:rPr>
              <w:t xml:space="preserve"> turističn</w:t>
            </w:r>
            <w:r w:rsidR="007B7418">
              <w:rPr>
                <w:sz w:val="24"/>
                <w:szCs w:val="24"/>
              </w:rPr>
              <w:t>i</w:t>
            </w:r>
            <w:r w:rsidR="00B01323">
              <w:rPr>
                <w:sz w:val="24"/>
                <w:szCs w:val="24"/>
              </w:rPr>
              <w:t xml:space="preserve"> kmetij</w:t>
            </w:r>
            <w:r w:rsidR="007B7418">
              <w:rPr>
                <w:sz w:val="24"/>
                <w:szCs w:val="24"/>
              </w:rPr>
              <w:t>i</w:t>
            </w:r>
            <w:r w:rsidR="00171DB7">
              <w:rPr>
                <w:sz w:val="24"/>
                <w:szCs w:val="24"/>
              </w:rPr>
              <w:t xml:space="preserve"> Ju</w:t>
            </w:r>
            <w:r w:rsidR="00684C2C">
              <w:rPr>
                <w:sz w:val="24"/>
                <w:szCs w:val="24"/>
              </w:rPr>
              <w:t>g</w:t>
            </w:r>
            <w:r w:rsidR="007B7418">
              <w:rPr>
                <w:sz w:val="24"/>
                <w:szCs w:val="24"/>
              </w:rPr>
              <w:t>. Sledilo b</w:t>
            </w:r>
            <w:r w:rsidR="00B01323">
              <w:rPr>
                <w:sz w:val="24"/>
                <w:szCs w:val="24"/>
              </w:rPr>
              <w:t>o nekaj metr</w:t>
            </w:r>
            <w:r w:rsidR="007B7418">
              <w:rPr>
                <w:sz w:val="24"/>
                <w:szCs w:val="24"/>
              </w:rPr>
              <w:t>ov po</w:t>
            </w:r>
            <w:r w:rsidR="00B01323">
              <w:rPr>
                <w:sz w:val="24"/>
                <w:szCs w:val="24"/>
              </w:rPr>
              <w:t xml:space="preserve"> asfaltiran</w:t>
            </w:r>
            <w:r w:rsidR="007B7418">
              <w:rPr>
                <w:sz w:val="24"/>
                <w:szCs w:val="24"/>
              </w:rPr>
              <w:t>i</w:t>
            </w:r>
            <w:r w:rsidR="00B01323">
              <w:rPr>
                <w:sz w:val="24"/>
                <w:szCs w:val="24"/>
              </w:rPr>
              <w:t xml:space="preserve"> cest</w:t>
            </w:r>
            <w:r w:rsidR="007B7418">
              <w:rPr>
                <w:sz w:val="24"/>
                <w:szCs w:val="24"/>
              </w:rPr>
              <w:t>i</w:t>
            </w:r>
            <w:r w:rsidR="00E206A2">
              <w:rPr>
                <w:sz w:val="24"/>
                <w:szCs w:val="24"/>
              </w:rPr>
              <w:t>, nato pa levo in</w:t>
            </w:r>
            <w:r w:rsidR="00684C2C">
              <w:rPr>
                <w:sz w:val="24"/>
                <w:szCs w:val="24"/>
              </w:rPr>
              <w:t xml:space="preserve"> še</w:t>
            </w:r>
            <w:r w:rsidR="00390208">
              <w:rPr>
                <w:sz w:val="24"/>
                <w:szCs w:val="24"/>
              </w:rPr>
              <w:t xml:space="preserve"> zadnji</w:t>
            </w:r>
            <w:r w:rsidR="00161657">
              <w:rPr>
                <w:sz w:val="24"/>
                <w:szCs w:val="24"/>
              </w:rPr>
              <w:t xml:space="preserve"> rahel vzpon po gozdu na G</w:t>
            </w:r>
            <w:r w:rsidR="00390208">
              <w:rPr>
                <w:sz w:val="24"/>
                <w:szCs w:val="24"/>
              </w:rPr>
              <w:t>oro Oljko</w:t>
            </w:r>
            <w:r w:rsidR="00B01323">
              <w:rPr>
                <w:sz w:val="24"/>
                <w:szCs w:val="24"/>
              </w:rPr>
              <w:t>. Na vrh</w:t>
            </w:r>
            <w:r w:rsidR="0059132D">
              <w:rPr>
                <w:sz w:val="24"/>
                <w:szCs w:val="24"/>
              </w:rPr>
              <w:t>u</w:t>
            </w:r>
            <w:r w:rsidR="00161657">
              <w:rPr>
                <w:sz w:val="24"/>
                <w:szCs w:val="24"/>
              </w:rPr>
              <w:t xml:space="preserve"> stoji cerkev sv</w:t>
            </w:r>
            <w:r w:rsidR="0059132D">
              <w:rPr>
                <w:sz w:val="24"/>
                <w:szCs w:val="24"/>
              </w:rPr>
              <w:t>. Križa pa tudi planinski dom z vpisno</w:t>
            </w:r>
            <w:r w:rsidR="00161657">
              <w:rPr>
                <w:sz w:val="24"/>
                <w:szCs w:val="24"/>
              </w:rPr>
              <w:t xml:space="preserve"> knjiž</w:t>
            </w:r>
            <w:r w:rsidR="00684C2C">
              <w:rPr>
                <w:sz w:val="24"/>
                <w:szCs w:val="24"/>
              </w:rPr>
              <w:t>ico in</w:t>
            </w:r>
            <w:r w:rsidR="0059132D">
              <w:rPr>
                <w:sz w:val="24"/>
                <w:szCs w:val="24"/>
              </w:rPr>
              <w:t xml:space="preserve"> žigom. Tu bomo naredili </w:t>
            </w:r>
            <w:r w:rsidR="00171DB7">
              <w:rPr>
                <w:sz w:val="24"/>
                <w:szCs w:val="24"/>
              </w:rPr>
              <w:t>daljši odmor z</w:t>
            </w:r>
            <w:r w:rsidR="00684C2C">
              <w:rPr>
                <w:sz w:val="24"/>
                <w:szCs w:val="24"/>
              </w:rPr>
              <w:t>a okrepčilo. Povratek bo</w:t>
            </w:r>
            <w:r w:rsidR="00171DB7">
              <w:rPr>
                <w:sz w:val="24"/>
                <w:szCs w:val="24"/>
              </w:rPr>
              <w:t xml:space="preserve"> </w:t>
            </w:r>
            <w:r w:rsidR="00161657">
              <w:rPr>
                <w:sz w:val="24"/>
                <w:szCs w:val="24"/>
              </w:rPr>
              <w:t>deloma po krožni poti</w:t>
            </w:r>
            <w:r w:rsidR="00171DB7">
              <w:rPr>
                <w:sz w:val="24"/>
                <w:szCs w:val="24"/>
              </w:rPr>
              <w:t xml:space="preserve">, ki se nižje priključi na </w:t>
            </w:r>
            <w:r w:rsidR="00161657">
              <w:rPr>
                <w:sz w:val="24"/>
                <w:szCs w:val="24"/>
              </w:rPr>
              <w:t>pot</w:t>
            </w:r>
            <w:r w:rsidR="00907CBA">
              <w:rPr>
                <w:sz w:val="24"/>
                <w:szCs w:val="24"/>
              </w:rPr>
              <w:t xml:space="preserve">, po kateri </w:t>
            </w:r>
            <w:r w:rsidR="00171DB7">
              <w:rPr>
                <w:sz w:val="24"/>
                <w:szCs w:val="24"/>
              </w:rPr>
              <w:t xml:space="preserve"> </w:t>
            </w:r>
            <w:r w:rsidR="00684C2C">
              <w:rPr>
                <w:sz w:val="24"/>
                <w:szCs w:val="24"/>
              </w:rPr>
              <w:t>smo se vzpenjali</w:t>
            </w:r>
            <w:r w:rsidR="00161657">
              <w:rPr>
                <w:sz w:val="24"/>
                <w:szCs w:val="24"/>
              </w:rPr>
              <w:t xml:space="preserve">. Za </w:t>
            </w:r>
            <w:r w:rsidR="00940F4C" w:rsidRPr="00866215">
              <w:rPr>
                <w:sz w:val="24"/>
                <w:szCs w:val="24"/>
              </w:rPr>
              <w:t xml:space="preserve">pohod bomo potrebovali </w:t>
            </w:r>
            <w:r w:rsidR="00E206A2">
              <w:rPr>
                <w:sz w:val="24"/>
                <w:szCs w:val="24"/>
              </w:rPr>
              <w:t>približno</w:t>
            </w:r>
            <w:r w:rsidR="00940F4C" w:rsidRPr="00866215">
              <w:rPr>
                <w:sz w:val="24"/>
                <w:szCs w:val="24"/>
              </w:rPr>
              <w:t xml:space="preserve"> 4</w:t>
            </w:r>
            <w:r w:rsidR="00171DB7">
              <w:rPr>
                <w:sz w:val="24"/>
                <w:szCs w:val="24"/>
              </w:rPr>
              <w:t xml:space="preserve"> </w:t>
            </w:r>
            <w:r w:rsidR="002C6492">
              <w:rPr>
                <w:sz w:val="24"/>
                <w:szCs w:val="24"/>
              </w:rPr>
              <w:t>ure</w:t>
            </w:r>
            <w:r w:rsidR="00E206A2">
              <w:rPr>
                <w:sz w:val="24"/>
                <w:szCs w:val="24"/>
              </w:rPr>
              <w:t xml:space="preserve"> čiste hoje</w:t>
            </w:r>
            <w:r w:rsidR="002C6492">
              <w:rPr>
                <w:sz w:val="24"/>
                <w:szCs w:val="24"/>
              </w:rPr>
              <w:t>.</w:t>
            </w:r>
          </w:p>
          <w:p w:rsidR="00F226BA" w:rsidRPr="00866215" w:rsidRDefault="00F226BA" w:rsidP="0059132D">
            <w:pPr>
              <w:pStyle w:val="Standard"/>
              <w:spacing w:line="240" w:lineRule="auto"/>
              <w:ind w:left="71"/>
              <w:jc w:val="both"/>
              <w:rPr>
                <w:sz w:val="16"/>
                <w:szCs w:val="16"/>
              </w:rPr>
            </w:pPr>
          </w:p>
        </w:tc>
      </w:tr>
      <w:tr w:rsidR="00F226BA">
        <w:tc>
          <w:tcPr>
            <w:tcW w:w="13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6BA" w:rsidRDefault="00011C5D" w:rsidP="0059132D">
            <w:pPr>
              <w:pStyle w:val="Standard"/>
              <w:spacing w:line="240" w:lineRule="auto"/>
              <w:ind w:left="2" w:hanging="2"/>
            </w:pPr>
            <w:r>
              <w:rPr>
                <w:rFonts w:cs="Calibri"/>
                <w:b/>
                <w:bCs/>
              </w:rPr>
              <w:t>POVRATEK:</w:t>
            </w:r>
          </w:p>
        </w:tc>
        <w:tc>
          <w:tcPr>
            <w:tcW w:w="826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6BA" w:rsidRPr="00866215" w:rsidRDefault="00011C5D" w:rsidP="0059132D">
            <w:pPr>
              <w:pStyle w:val="Standard"/>
              <w:spacing w:line="240" w:lineRule="auto"/>
              <w:jc w:val="both"/>
              <w:rPr>
                <w:sz w:val="24"/>
                <w:szCs w:val="24"/>
              </w:rPr>
            </w:pPr>
            <w:r w:rsidRPr="00866215">
              <w:rPr>
                <w:rFonts w:cs="Calibri"/>
                <w:sz w:val="24"/>
                <w:szCs w:val="24"/>
              </w:rPr>
              <w:t>V Novo</w:t>
            </w:r>
            <w:r w:rsidR="00E206A2">
              <w:rPr>
                <w:rFonts w:cs="Calibri"/>
                <w:sz w:val="24"/>
                <w:szCs w:val="24"/>
              </w:rPr>
              <w:t xml:space="preserve"> mesto se bomo vrnili v</w:t>
            </w:r>
            <w:r w:rsidRPr="00866215">
              <w:rPr>
                <w:rFonts w:cs="Calibri"/>
                <w:sz w:val="24"/>
                <w:szCs w:val="24"/>
              </w:rPr>
              <w:t xml:space="preserve"> popoldanskih urah.</w:t>
            </w:r>
          </w:p>
          <w:p w:rsidR="00F226BA" w:rsidRPr="00866215" w:rsidRDefault="00F226BA" w:rsidP="0059132D">
            <w:pPr>
              <w:pStyle w:val="Standard"/>
              <w:spacing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FA2363">
        <w:tc>
          <w:tcPr>
            <w:tcW w:w="13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363" w:rsidRPr="00171DB7" w:rsidRDefault="00FA2363" w:rsidP="0059132D">
            <w:pPr>
              <w:pStyle w:val="Standard"/>
              <w:spacing w:line="240" w:lineRule="auto"/>
              <w:rPr>
                <w:rFonts w:cs="Calibri"/>
                <w:b/>
              </w:rPr>
            </w:pPr>
            <w:r w:rsidRPr="00171DB7">
              <w:rPr>
                <w:rFonts w:cs="Calibri"/>
                <w:b/>
              </w:rPr>
              <w:t>VGN:</w:t>
            </w:r>
          </w:p>
        </w:tc>
        <w:tc>
          <w:tcPr>
            <w:tcW w:w="826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363" w:rsidRPr="0045245A" w:rsidRDefault="00FA2363" w:rsidP="007C3434">
            <w:pPr>
              <w:pStyle w:val="Standard"/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5245A">
              <w:rPr>
                <w:rFonts w:cs="Calibri"/>
                <w:sz w:val="24"/>
                <w:szCs w:val="24"/>
              </w:rPr>
              <w:t xml:space="preserve">Trudimo se, da v naravi ne delamo škode (trganje rož, lomljenje vej …) in ne </w:t>
            </w:r>
            <w:r w:rsidR="00684C2C">
              <w:rPr>
                <w:rFonts w:cs="Calibri"/>
                <w:sz w:val="24"/>
                <w:szCs w:val="24"/>
              </w:rPr>
              <w:t>povzročamo hrupa. Odpadke odnese</w:t>
            </w:r>
            <w:r w:rsidRPr="0045245A">
              <w:rPr>
                <w:rFonts w:cs="Calibri"/>
                <w:sz w:val="24"/>
                <w:szCs w:val="24"/>
              </w:rPr>
              <w:t>mo s sabo v dolino.</w:t>
            </w:r>
          </w:p>
          <w:p w:rsidR="00FA2363" w:rsidRPr="00C47394" w:rsidRDefault="00FA2363" w:rsidP="0059132D">
            <w:pPr>
              <w:pStyle w:val="Standard"/>
              <w:spacing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FA2363">
        <w:tc>
          <w:tcPr>
            <w:tcW w:w="13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363" w:rsidRDefault="00FA2363" w:rsidP="0059132D">
            <w:pPr>
              <w:pStyle w:val="Standard"/>
              <w:spacing w:line="240" w:lineRule="auto"/>
            </w:pPr>
            <w:r>
              <w:rPr>
                <w:rFonts w:cs="Calibri"/>
                <w:b/>
                <w:bCs/>
              </w:rPr>
              <w:t>HRANA:</w:t>
            </w:r>
          </w:p>
        </w:tc>
        <w:tc>
          <w:tcPr>
            <w:tcW w:w="826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363" w:rsidRPr="00866215" w:rsidRDefault="00FA2363" w:rsidP="0059132D">
            <w:pPr>
              <w:pStyle w:val="Standard"/>
              <w:spacing w:line="240" w:lineRule="auto"/>
              <w:jc w:val="both"/>
              <w:rPr>
                <w:sz w:val="24"/>
                <w:szCs w:val="24"/>
              </w:rPr>
            </w:pPr>
            <w:r w:rsidRPr="00866215">
              <w:rPr>
                <w:rFonts w:cs="Calibri"/>
                <w:sz w:val="24"/>
                <w:szCs w:val="24"/>
              </w:rPr>
              <w:t>Hrana in pijača</w:t>
            </w:r>
            <w:r w:rsidR="00E206A2">
              <w:rPr>
                <w:rFonts w:cs="Calibri"/>
                <w:sz w:val="24"/>
                <w:szCs w:val="24"/>
              </w:rPr>
              <w:t xml:space="preserve"> naj bo</w:t>
            </w:r>
            <w:r w:rsidR="00684C2C">
              <w:rPr>
                <w:rFonts w:cs="Calibri"/>
                <w:sz w:val="24"/>
                <w:szCs w:val="24"/>
              </w:rPr>
              <w:t>sta</w:t>
            </w:r>
            <w:r w:rsidRPr="00866215">
              <w:rPr>
                <w:rFonts w:cs="Calibri"/>
                <w:sz w:val="24"/>
                <w:szCs w:val="24"/>
              </w:rPr>
              <w:t xml:space="preserve"> iz vašega nahrbtnika.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E206A2">
              <w:rPr>
                <w:rFonts w:cs="Calibri"/>
                <w:sz w:val="24"/>
                <w:szCs w:val="24"/>
              </w:rPr>
              <w:t>V planinskem domu pa boste imeli tudi m</w:t>
            </w:r>
            <w:r w:rsidR="00684C2C">
              <w:rPr>
                <w:rFonts w:cs="Calibri"/>
                <w:sz w:val="24"/>
                <w:szCs w:val="24"/>
              </w:rPr>
              <w:t>ožnost kaj kupiti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:rsidR="00FA2363" w:rsidRPr="00C47394" w:rsidRDefault="00FA2363" w:rsidP="0059132D">
            <w:pPr>
              <w:pStyle w:val="Standard"/>
              <w:spacing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FA2363">
        <w:trPr>
          <w:trHeight w:val="300"/>
        </w:trPr>
        <w:tc>
          <w:tcPr>
            <w:tcW w:w="13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363" w:rsidRDefault="00FA2363" w:rsidP="0059132D">
            <w:pPr>
              <w:pStyle w:val="Standard"/>
              <w:spacing w:line="240" w:lineRule="auto"/>
            </w:pPr>
            <w:r>
              <w:rPr>
                <w:rFonts w:cs="Calibri"/>
                <w:b/>
                <w:bCs/>
              </w:rPr>
              <w:t xml:space="preserve">CENA:  </w:t>
            </w:r>
          </w:p>
        </w:tc>
        <w:tc>
          <w:tcPr>
            <w:tcW w:w="826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W w:w="92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55"/>
              <w:gridCol w:w="5458"/>
            </w:tblGrid>
            <w:tr w:rsidR="00056B1C" w:rsidTr="00603234">
              <w:trPr>
                <w:trHeight w:val="116"/>
              </w:trPr>
              <w:tc>
                <w:tcPr>
                  <w:tcW w:w="3755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56B1C" w:rsidRPr="00866215" w:rsidRDefault="00056B1C" w:rsidP="00056B1C">
                  <w:pPr>
                    <w:pStyle w:val="Standard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6215">
                    <w:rPr>
                      <w:sz w:val="24"/>
                      <w:szCs w:val="24"/>
                    </w:rPr>
                    <w:t>Otroci:</w:t>
                  </w:r>
                  <w:r>
                    <w:rPr>
                      <w:sz w:val="24"/>
                      <w:szCs w:val="24"/>
                    </w:rPr>
                    <w:t xml:space="preserve">   člani PZS 1</w:t>
                  </w:r>
                  <w:r w:rsidR="009932D5">
                    <w:rPr>
                      <w:sz w:val="24"/>
                      <w:szCs w:val="24"/>
                    </w:rPr>
                    <w:t>2</w:t>
                  </w:r>
                  <w:r w:rsidRPr="00866215">
                    <w:rPr>
                      <w:sz w:val="24"/>
                      <w:szCs w:val="24"/>
                    </w:rPr>
                    <w:t>€</w:t>
                  </w:r>
                  <w:r w:rsidRPr="00866215">
                    <w:rPr>
                      <w:sz w:val="24"/>
                      <w:szCs w:val="24"/>
                    </w:rPr>
                    <w:tab/>
                  </w:r>
                </w:p>
                <w:p w:rsidR="00056B1C" w:rsidRPr="00866215" w:rsidRDefault="00056B1C" w:rsidP="0059132D">
                  <w:pPr>
                    <w:pStyle w:val="Standard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6215">
                    <w:rPr>
                      <w:sz w:val="24"/>
                      <w:szCs w:val="24"/>
                    </w:rPr>
                    <w:t>Odrasli:</w:t>
                  </w:r>
                  <w:r>
                    <w:rPr>
                      <w:sz w:val="24"/>
                      <w:szCs w:val="24"/>
                    </w:rPr>
                    <w:t xml:space="preserve"> člani PZS 15</w:t>
                  </w:r>
                  <w:r w:rsidRPr="00866215">
                    <w:rPr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5458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56B1C" w:rsidRPr="00866215" w:rsidRDefault="00056B1C" w:rsidP="0059132D">
                  <w:pPr>
                    <w:pStyle w:val="Standard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Nečlani:  PZS 15</w:t>
                  </w:r>
                  <w:r w:rsidRPr="00866215">
                    <w:rPr>
                      <w:sz w:val="24"/>
                      <w:szCs w:val="24"/>
                    </w:rPr>
                    <w:t>€</w:t>
                  </w:r>
                  <w:r w:rsidRPr="00866215">
                    <w:rPr>
                      <w:sz w:val="24"/>
                      <w:szCs w:val="24"/>
                    </w:rPr>
                    <w:tab/>
                  </w:r>
                  <w:r w:rsidRPr="00866215">
                    <w:rPr>
                      <w:sz w:val="24"/>
                      <w:szCs w:val="24"/>
                    </w:rPr>
                    <w:tab/>
                  </w:r>
                </w:p>
                <w:p w:rsidR="00056B1C" w:rsidRPr="00056B1C" w:rsidRDefault="00056B1C" w:rsidP="0059132D">
                  <w:pPr>
                    <w:pStyle w:val="Standard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Nečlani:  PZS 20</w:t>
                  </w:r>
                  <w:r w:rsidRPr="00866215">
                    <w:rPr>
                      <w:sz w:val="24"/>
                      <w:szCs w:val="24"/>
                    </w:rPr>
                    <w:t>€</w:t>
                  </w:r>
                </w:p>
              </w:tc>
            </w:tr>
            <w:tr w:rsidR="00056B1C" w:rsidTr="00EF2789">
              <w:trPr>
                <w:trHeight w:val="116"/>
              </w:trPr>
              <w:tc>
                <w:tcPr>
                  <w:tcW w:w="9213" w:type="dxa"/>
                  <w:gridSpan w:val="2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56B1C" w:rsidRDefault="00056B1C" w:rsidP="0059132D">
                  <w:pPr>
                    <w:pStyle w:val="Standard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Člansko izkaznico ali planinski dnevnik kot dokazilo o plačani članarini imejte s sabo.</w:t>
                  </w:r>
                </w:p>
                <w:p w:rsidR="00056B1C" w:rsidRPr="00056B1C" w:rsidRDefault="00056B1C" w:rsidP="0059132D">
                  <w:pPr>
                    <w:pStyle w:val="Standard"/>
                    <w:spacing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FA2363" w:rsidRDefault="00FA2363" w:rsidP="0059132D">
            <w:pPr>
              <w:pStyle w:val="Standard"/>
              <w:spacing w:line="240" w:lineRule="auto"/>
              <w:jc w:val="both"/>
              <w:rPr>
                <w:rFonts w:cs="Calibri"/>
              </w:rPr>
            </w:pPr>
          </w:p>
        </w:tc>
      </w:tr>
      <w:tr w:rsidR="00FA2363">
        <w:trPr>
          <w:trHeight w:val="864"/>
        </w:trPr>
        <w:tc>
          <w:tcPr>
            <w:tcW w:w="13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363" w:rsidRDefault="00FA2363" w:rsidP="0059132D">
            <w:pPr>
              <w:pStyle w:val="Standard"/>
              <w:spacing w:line="240" w:lineRule="auto"/>
            </w:pPr>
            <w:r>
              <w:rPr>
                <w:rFonts w:cs="Calibri"/>
                <w:b/>
                <w:bCs/>
              </w:rPr>
              <w:t>PRIJAVE:</w:t>
            </w:r>
          </w:p>
        </w:tc>
        <w:tc>
          <w:tcPr>
            <w:tcW w:w="826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48A" w:rsidRPr="003B3B47" w:rsidRDefault="00FA2363" w:rsidP="0040548A">
            <w:pPr>
              <w:ind w:right="-68"/>
              <w:jc w:val="both"/>
              <w:rPr>
                <w:rStyle w:val="Hiperpovezava"/>
                <w:rFonts w:asciiTheme="minorHAnsi" w:hAnsiTheme="minorHAnsi" w:cstheme="minorHAnsi"/>
                <w:bCs/>
                <w:sz w:val="24"/>
                <w:szCs w:val="24"/>
              </w:rPr>
            </w:pPr>
            <w:r w:rsidRPr="00866215">
              <w:rPr>
                <w:rFonts w:cs="Calibri"/>
                <w:sz w:val="24"/>
                <w:szCs w:val="24"/>
              </w:rPr>
              <w:t xml:space="preserve">Prijave najkasneje do </w:t>
            </w:r>
            <w:r w:rsidRPr="0040548A">
              <w:rPr>
                <w:rFonts w:cs="Calibri"/>
                <w:b/>
                <w:sz w:val="24"/>
                <w:szCs w:val="24"/>
              </w:rPr>
              <w:t>srede, 17. aprila 2024</w:t>
            </w:r>
            <w:r w:rsidR="00684C2C">
              <w:rPr>
                <w:rFonts w:cs="Calibri"/>
                <w:sz w:val="24"/>
                <w:szCs w:val="24"/>
              </w:rPr>
              <w:t xml:space="preserve">, </w:t>
            </w:r>
            <w:r w:rsidR="0040548A">
              <w:rPr>
                <w:rFonts w:asciiTheme="minorHAnsi" w:hAnsiTheme="minorHAnsi" w:cstheme="minorHAnsi"/>
                <w:bCs/>
                <w:sz w:val="24"/>
                <w:szCs w:val="24"/>
              </w:rPr>
              <w:t>na spletni strani šole</w:t>
            </w:r>
            <w:r w:rsidR="00843A54">
              <w:rPr>
                <w:rFonts w:asciiTheme="minorHAnsi" w:hAnsiTheme="minorHAnsi" w:cstheme="minorHAnsi"/>
                <w:bCs/>
                <w:sz w:val="24"/>
                <w:szCs w:val="24"/>
              </w:rPr>
              <w:t>, zavihek</w:t>
            </w:r>
            <w:bookmarkStart w:id="0" w:name="_GoBack"/>
            <w:bookmarkEnd w:id="0"/>
            <w:r w:rsidR="0040548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Planinski krožek,  </w:t>
            </w:r>
            <w:hyperlink r:id="rId8" w:history="1">
              <w:r w:rsidR="0040548A" w:rsidRPr="003B3B47">
                <w:rPr>
                  <w:rStyle w:val="Hiperpovezava"/>
                </w:rPr>
                <w:t>na prijavnem obrazcu</w:t>
              </w:r>
            </w:hyperlink>
          </w:p>
          <w:p w:rsidR="00FA2363" w:rsidRPr="00866215" w:rsidRDefault="00FA2363" w:rsidP="0040548A">
            <w:pPr>
              <w:pStyle w:val="Standard"/>
              <w:spacing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FA2363">
        <w:trPr>
          <w:trHeight w:val="364"/>
        </w:trPr>
        <w:tc>
          <w:tcPr>
            <w:tcW w:w="13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363" w:rsidRDefault="00FA2363" w:rsidP="0059132D">
            <w:pPr>
              <w:pStyle w:val="Standard"/>
              <w:spacing w:line="240" w:lineRule="auto"/>
            </w:pPr>
            <w:r>
              <w:rPr>
                <w:rFonts w:cs="Calibri"/>
                <w:b/>
                <w:bCs/>
              </w:rPr>
              <w:t>VODENJE:</w:t>
            </w:r>
          </w:p>
        </w:tc>
        <w:tc>
          <w:tcPr>
            <w:tcW w:w="77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363" w:rsidRPr="00866215" w:rsidRDefault="00FA2363" w:rsidP="0059132D">
            <w:pPr>
              <w:pStyle w:val="Standard"/>
              <w:spacing w:line="240" w:lineRule="auto"/>
              <w:jc w:val="both"/>
              <w:rPr>
                <w:sz w:val="24"/>
                <w:szCs w:val="24"/>
              </w:rPr>
            </w:pPr>
            <w:r w:rsidRPr="00866215">
              <w:rPr>
                <w:rFonts w:cs="Calibri"/>
                <w:sz w:val="24"/>
                <w:szCs w:val="24"/>
              </w:rPr>
              <w:t xml:space="preserve">Za vodenje bomo poskrbeli vodniki PZS v Pohodniškem društvu Novo </w:t>
            </w:r>
            <w:r>
              <w:rPr>
                <w:rFonts w:cs="Calibri"/>
                <w:sz w:val="24"/>
                <w:szCs w:val="24"/>
              </w:rPr>
              <w:t>mesto, vodji bova Majda Markovič</w:t>
            </w:r>
            <w:r w:rsidRPr="00866215">
              <w:rPr>
                <w:rFonts w:cs="Calibri"/>
                <w:sz w:val="24"/>
                <w:szCs w:val="24"/>
              </w:rPr>
              <w:t xml:space="preserve"> in Tomaž Struna.</w:t>
            </w:r>
            <w:r w:rsidR="00B01323">
              <w:rPr>
                <w:rFonts w:cs="Calibri"/>
                <w:sz w:val="24"/>
                <w:szCs w:val="24"/>
              </w:rPr>
              <w:t xml:space="preserve"> </w:t>
            </w:r>
          </w:p>
          <w:p w:rsidR="00FA2363" w:rsidRPr="00866215" w:rsidRDefault="00FA2363" w:rsidP="0059132D">
            <w:pPr>
              <w:pStyle w:val="Standard"/>
              <w:spacing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363" w:rsidRDefault="00FA2363" w:rsidP="0059132D">
            <w:pPr>
              <w:pStyle w:val="Standard"/>
              <w:spacing w:line="240" w:lineRule="auto"/>
            </w:pPr>
          </w:p>
        </w:tc>
      </w:tr>
    </w:tbl>
    <w:p w:rsidR="00F226BA" w:rsidRDefault="00011C5D" w:rsidP="0059132D">
      <w:pPr>
        <w:pStyle w:val="Normal1"/>
        <w:spacing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 Pohodniško društvo Novo mesto pripravil Tomaž Struna.</w:t>
      </w:r>
    </w:p>
    <w:p w:rsidR="00E206A2" w:rsidRDefault="00E206A2" w:rsidP="0059132D">
      <w:pPr>
        <w:pStyle w:val="Normal1"/>
        <w:spacing w:line="240" w:lineRule="auto"/>
        <w:jc w:val="center"/>
        <w:rPr>
          <w:rFonts w:ascii="Calibri" w:hAnsi="Calibri" w:cs="Calibri"/>
          <w:sz w:val="16"/>
          <w:szCs w:val="16"/>
        </w:rPr>
      </w:pPr>
    </w:p>
    <w:p w:rsidR="00E206A2" w:rsidRPr="00056B1C" w:rsidRDefault="00E206A2" w:rsidP="00056B1C">
      <w:pPr>
        <w:pStyle w:val="Normal1"/>
        <w:jc w:val="center"/>
        <w:rPr>
          <w:color w:val="0070C0"/>
          <w:sz w:val="24"/>
          <w:szCs w:val="24"/>
        </w:rPr>
      </w:pPr>
      <w:r w:rsidRPr="00BD3C82">
        <w:rPr>
          <w:color w:val="0070C0"/>
          <w:sz w:val="24"/>
          <w:szCs w:val="24"/>
        </w:rPr>
        <w:t>PLANINSKI POZDRAV in NASVIDENJE 2</w:t>
      </w:r>
      <w:r>
        <w:rPr>
          <w:color w:val="0070C0"/>
          <w:sz w:val="24"/>
          <w:szCs w:val="24"/>
        </w:rPr>
        <w:t>0</w:t>
      </w:r>
      <w:r w:rsidRPr="00BD3C82">
        <w:rPr>
          <w:color w:val="0070C0"/>
          <w:sz w:val="24"/>
          <w:szCs w:val="24"/>
        </w:rPr>
        <w:t xml:space="preserve">. </w:t>
      </w:r>
      <w:r>
        <w:rPr>
          <w:color w:val="0070C0"/>
          <w:sz w:val="24"/>
          <w:szCs w:val="24"/>
        </w:rPr>
        <w:t>APRILA</w:t>
      </w:r>
      <w:r w:rsidRPr="00BD3C82">
        <w:rPr>
          <w:color w:val="0070C0"/>
          <w:sz w:val="24"/>
          <w:szCs w:val="24"/>
        </w:rPr>
        <w:t xml:space="preserve"> 2024.</w:t>
      </w:r>
    </w:p>
    <w:sectPr w:rsidR="00E206A2" w:rsidRPr="00056B1C" w:rsidSect="00C47394">
      <w:headerReference w:type="default" r:id="rId9"/>
      <w:footerReference w:type="default" r:id="rId10"/>
      <w:pgSz w:w="11906" w:h="16838"/>
      <w:pgMar w:top="624" w:right="1274" w:bottom="284" w:left="1134" w:header="567" w:footer="1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FF9" w:rsidRDefault="00167FF9">
      <w:r>
        <w:separator/>
      </w:r>
    </w:p>
  </w:endnote>
  <w:endnote w:type="continuationSeparator" w:id="0">
    <w:p w:rsidR="00167FF9" w:rsidRDefault="0016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FC3" w:rsidRDefault="00843A54">
    <w:pPr>
      <w:pStyle w:val="Standard"/>
      <w:spacing w:line="240" w:lineRule="atLeast"/>
      <w:rPr>
        <w:rFonts w:ascii="Helvetica" w:eastAsia="Times New Roman" w:hAnsi="Helvetica" w:cs="Helvetica"/>
        <w:color w:val="555555"/>
        <w:lang w:eastAsia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FF9" w:rsidRDefault="00167FF9">
      <w:r>
        <w:rPr>
          <w:color w:val="000000"/>
        </w:rPr>
        <w:separator/>
      </w:r>
    </w:p>
  </w:footnote>
  <w:footnote w:type="continuationSeparator" w:id="0">
    <w:p w:rsidR="00167FF9" w:rsidRDefault="00167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215" w:rsidRPr="00A22490" w:rsidRDefault="0031215A" w:rsidP="0031215A">
    <w:pPr>
      <w:pStyle w:val="Glava"/>
      <w:tabs>
        <w:tab w:val="clear" w:pos="9072"/>
        <w:tab w:val="left" w:pos="4695"/>
      </w:tabs>
      <w:rPr>
        <w:rFonts w:ascii="Times New Roman" w:hAnsi="Times New Roman"/>
        <w:sz w:val="24"/>
        <w:szCs w:val="24"/>
      </w:rPr>
    </w:pPr>
    <w:r w:rsidRPr="00AE7221">
      <w:rPr>
        <w:noProof/>
        <w:sz w:val="28"/>
        <w:szCs w:val="28"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543A80" wp14:editId="4554E2BE">
              <wp:simplePos x="0" y="0"/>
              <wp:positionH relativeFrom="column">
                <wp:posOffset>1218565</wp:posOffset>
              </wp:positionH>
              <wp:positionV relativeFrom="paragraph">
                <wp:posOffset>-55245</wp:posOffset>
              </wp:positionV>
              <wp:extent cx="1866900" cy="78486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215A" w:rsidRPr="00A15246" w:rsidRDefault="0031215A" w:rsidP="0031215A">
                          <w:pPr>
                            <w:rPr>
                              <w:rFonts w:ascii="Arial" w:hAnsi="Arial" w:cs="Arial"/>
                            </w:rPr>
                          </w:pPr>
                          <w:r w:rsidRPr="00A15246">
                            <w:rPr>
                              <w:rFonts w:ascii="Arial" w:hAnsi="Arial" w:cs="Arial"/>
                            </w:rPr>
                            <w:t>POHODNIŠKO DRUŠTVO</w:t>
                          </w:r>
                        </w:p>
                        <w:p w:rsidR="0031215A" w:rsidRPr="00A15246" w:rsidRDefault="0031215A" w:rsidP="0031215A">
                          <w:pPr>
                            <w:pStyle w:val="Glava"/>
                            <w:tabs>
                              <w:tab w:val="clear" w:pos="9072"/>
                              <w:tab w:val="left" w:pos="4695"/>
                            </w:tabs>
                            <w:jc w:val="both"/>
                            <w:rPr>
                              <w:rFonts w:ascii="Arial" w:hAnsi="Arial" w:cs="Arial"/>
                            </w:rPr>
                          </w:pPr>
                          <w:r w:rsidRPr="00A15246">
                            <w:rPr>
                              <w:rFonts w:ascii="Arial" w:hAnsi="Arial" w:cs="Arial"/>
                            </w:rPr>
                            <w:t xml:space="preserve">NOVO MESTO    </w:t>
                          </w:r>
                          <w:r w:rsidRPr="00A15246">
                            <w:rPr>
                              <w:rFonts w:ascii="Arial" w:hAnsi="Arial" w:cs="Arial"/>
                            </w:rPr>
                            <w:tab/>
                            <w:t xml:space="preserve">         </w:t>
                          </w:r>
                        </w:p>
                        <w:p w:rsidR="0031215A" w:rsidRPr="00A15246" w:rsidRDefault="00843A54" w:rsidP="0031215A">
                          <w:pPr>
                            <w:tabs>
                              <w:tab w:val="center" w:pos="4536"/>
                              <w:tab w:val="right" w:pos="9072"/>
                            </w:tabs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="0031215A" w:rsidRPr="00A15246">
                              <w:rPr>
                                <w:rStyle w:val="Hiperpovezava"/>
                                <w:rFonts w:ascii="Arial" w:hAnsi="Arial" w:cs="Arial"/>
                              </w:rPr>
                              <w:t>www.PD-Novomesto.si</w:t>
                            </w:r>
                          </w:hyperlink>
                        </w:p>
                        <w:p w:rsidR="0031215A" w:rsidRPr="00A15246" w:rsidRDefault="00843A54" w:rsidP="0031215A">
                          <w:pPr>
                            <w:pStyle w:val="Glava"/>
                            <w:rPr>
                              <w:rFonts w:ascii="Arial" w:hAnsi="Arial" w:cs="Arial"/>
                            </w:rPr>
                          </w:pPr>
                          <w:hyperlink r:id="rId2" w:history="1">
                            <w:r w:rsidR="0031215A" w:rsidRPr="00A15246">
                              <w:rPr>
                                <w:rStyle w:val="Hiperpovezava"/>
                                <w:rFonts w:ascii="Arial" w:hAnsi="Arial" w:cs="Arial"/>
                                <w:shd w:val="clear" w:color="auto" w:fill="FFFFFF"/>
                              </w:rPr>
                              <w:t>info@pdnm.si</w:t>
                            </w:r>
                          </w:hyperlink>
                          <w:r w:rsidR="0031215A" w:rsidRPr="00A15246">
                            <w:rPr>
                              <w:rFonts w:ascii="Arial" w:hAnsi="Arial" w:cs="Arial"/>
                              <w:shd w:val="clear" w:color="auto" w:fill="FFFFFF"/>
                            </w:rPr>
                            <w:t xml:space="preserve">                                                               </w:t>
                          </w:r>
                        </w:p>
                        <w:p w:rsidR="0031215A" w:rsidRDefault="0031215A" w:rsidP="0031215A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:rsidR="0031215A" w:rsidRDefault="0031215A" w:rsidP="003121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543A8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5.95pt;margin-top:-4.35pt;width:147pt;height:6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" stroked="f">
              <v:textbox>
                <w:txbxContent>
                  <w:p w:rsidR="0031215A" w:rsidRPr="00A15246" w:rsidRDefault="0031215A" w:rsidP="0031215A">
                    <w:pPr>
                      <w:rPr>
                        <w:rFonts w:ascii="Arial" w:hAnsi="Arial" w:cs="Arial"/>
                      </w:rPr>
                    </w:pPr>
                    <w:r w:rsidRPr="00A15246">
                      <w:rPr>
                        <w:rFonts w:ascii="Arial" w:hAnsi="Arial" w:cs="Arial"/>
                      </w:rPr>
                      <w:t>POHODNIŠKO DRUŠTVO</w:t>
                    </w:r>
                  </w:p>
                  <w:p w:rsidR="0031215A" w:rsidRPr="00A15246" w:rsidRDefault="0031215A" w:rsidP="0031215A">
                    <w:pPr>
                      <w:pStyle w:val="Glava"/>
                      <w:tabs>
                        <w:tab w:val="clear" w:pos="9072"/>
                        <w:tab w:val="left" w:pos="4695"/>
                      </w:tabs>
                      <w:jc w:val="both"/>
                      <w:rPr>
                        <w:rFonts w:ascii="Arial" w:hAnsi="Arial" w:cs="Arial"/>
                      </w:rPr>
                    </w:pPr>
                    <w:r w:rsidRPr="00A15246">
                      <w:rPr>
                        <w:rFonts w:ascii="Arial" w:hAnsi="Arial" w:cs="Arial"/>
                      </w:rPr>
                      <w:t xml:space="preserve">NOVO MESTO    </w:t>
                    </w:r>
                    <w:r w:rsidRPr="00A15246">
                      <w:rPr>
                        <w:rFonts w:ascii="Arial" w:hAnsi="Arial" w:cs="Arial"/>
                      </w:rPr>
                      <w:tab/>
                      <w:t xml:space="preserve">         </w:t>
                    </w:r>
                  </w:p>
                  <w:p w:rsidR="0031215A" w:rsidRPr="00A15246" w:rsidRDefault="00843A54" w:rsidP="0031215A">
                    <w:pPr>
                      <w:tabs>
                        <w:tab w:val="center" w:pos="4536"/>
                        <w:tab w:val="right" w:pos="9072"/>
                      </w:tabs>
                      <w:rPr>
                        <w:rFonts w:ascii="Arial" w:hAnsi="Arial" w:cs="Arial"/>
                      </w:rPr>
                    </w:pPr>
                    <w:hyperlink r:id="rId3" w:history="1">
                      <w:r w:rsidR="0031215A" w:rsidRPr="00A15246">
                        <w:rPr>
                          <w:rStyle w:val="Hiperpovezava"/>
                          <w:rFonts w:ascii="Arial" w:hAnsi="Arial" w:cs="Arial"/>
                        </w:rPr>
                        <w:t>www.PD-Novomesto.si</w:t>
                      </w:r>
                    </w:hyperlink>
                  </w:p>
                  <w:p w:rsidR="0031215A" w:rsidRPr="00A15246" w:rsidRDefault="00843A54" w:rsidP="0031215A">
                    <w:pPr>
                      <w:pStyle w:val="Glava"/>
                      <w:rPr>
                        <w:rFonts w:ascii="Arial" w:hAnsi="Arial" w:cs="Arial"/>
                      </w:rPr>
                    </w:pPr>
                    <w:hyperlink r:id="rId4" w:history="1">
                      <w:r w:rsidR="0031215A" w:rsidRPr="00A15246">
                        <w:rPr>
                          <w:rStyle w:val="Hiperpovezava"/>
                          <w:rFonts w:ascii="Arial" w:hAnsi="Arial" w:cs="Arial"/>
                          <w:shd w:val="clear" w:color="auto" w:fill="FFFFFF"/>
                        </w:rPr>
                        <w:t>info@pdnm.si</w:t>
                      </w:r>
                    </w:hyperlink>
                    <w:r w:rsidR="0031215A" w:rsidRPr="00A15246">
                      <w:rPr>
                        <w:rFonts w:ascii="Arial" w:hAnsi="Arial" w:cs="Arial"/>
                        <w:shd w:val="clear" w:color="auto" w:fill="FFFFFF"/>
                      </w:rPr>
                      <w:t xml:space="preserve">                                                               </w:t>
                    </w:r>
                  </w:p>
                  <w:p w:rsidR="0031215A" w:rsidRDefault="0031215A" w:rsidP="0031215A">
                    <w:pPr>
                      <w:rPr>
                        <w:rFonts w:ascii="Times New Roman" w:hAnsi="Times New Roman"/>
                      </w:rPr>
                    </w:pPr>
                  </w:p>
                  <w:p w:rsidR="0031215A" w:rsidRDefault="0031215A" w:rsidP="0031215A"/>
                </w:txbxContent>
              </v:textbox>
            </v:shape>
          </w:pict>
        </mc:Fallback>
      </mc:AlternateContent>
    </w:r>
    <w:r w:rsidR="00011C5D"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34290</wp:posOffset>
          </wp:positionV>
          <wp:extent cx="1110602" cy="731520"/>
          <wp:effectExtent l="0" t="0" r="0" b="0"/>
          <wp:wrapSquare wrapText="bothSides"/>
          <wp:docPr id="10" name="Slika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0602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11C5D"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14758</wp:posOffset>
          </wp:positionH>
          <wp:positionV relativeFrom="paragraph">
            <wp:posOffset>-1801</wp:posOffset>
          </wp:positionV>
          <wp:extent cx="1076404" cy="1076404"/>
          <wp:effectExtent l="0" t="0" r="9446" b="9446"/>
          <wp:wrapNone/>
          <wp:docPr id="11" name="Slika 11" descr="C:\Users\Standard\AppData\Local\Microsoft\Windows\Temporary Internet Files\Content.Outlook\0VUX9CN5\doc 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404" cy="10764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11C5D">
      <w:rPr>
        <w:sz w:val="28"/>
        <w:szCs w:val="28"/>
      </w:rPr>
      <w:t xml:space="preserve">                               </w:t>
    </w:r>
  </w:p>
  <w:p w:rsidR="00E75FC3" w:rsidRDefault="00011C5D">
    <w:pPr>
      <w:pStyle w:val="Glava"/>
      <w:tabs>
        <w:tab w:val="clear" w:pos="9072"/>
        <w:tab w:val="left" w:pos="4695"/>
      </w:tabs>
    </w:pPr>
    <w:r>
      <w:rPr>
        <w:rFonts w:ascii="Times New Roman" w:hAnsi="Times New Roman"/>
        <w:sz w:val="24"/>
        <w:szCs w:val="24"/>
      </w:rPr>
      <w:tab/>
    </w:r>
    <w:r>
      <w:rPr>
        <w:lang w:eastAsia="sl-SI"/>
      </w:rPr>
      <w:t xml:space="preserve">                                                                  </w:t>
    </w:r>
    <w:r>
      <w:t xml:space="preserve">    </w:t>
    </w:r>
  </w:p>
  <w:p w:rsidR="00E75FC3" w:rsidRDefault="00011C5D">
    <w:pPr>
      <w:pStyle w:val="Glava"/>
      <w:tabs>
        <w:tab w:val="clear" w:pos="9072"/>
        <w:tab w:val="left" w:pos="4695"/>
      </w:tabs>
      <w:jc w:val="both"/>
    </w:pPr>
    <w:r>
      <w:rPr>
        <w:rFonts w:ascii="Times New Roman" w:hAnsi="Times New Roman"/>
        <w:sz w:val="24"/>
        <w:szCs w:val="24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6A92"/>
    <w:multiLevelType w:val="multilevel"/>
    <w:tmpl w:val="85A200FA"/>
    <w:styleLink w:val="WWNum3"/>
    <w:lvl w:ilvl="0">
      <w:numFmt w:val="bullet"/>
      <w:lvlText w:val=""/>
      <w:lvlJc w:val="left"/>
      <w:pPr>
        <w:ind w:left="108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6421DEE"/>
    <w:multiLevelType w:val="hybridMultilevel"/>
    <w:tmpl w:val="9B7A0AC2"/>
    <w:lvl w:ilvl="0" w:tplc="E91EC93C">
      <w:numFmt w:val="bullet"/>
      <w:lvlText w:val="-"/>
      <w:lvlJc w:val="left"/>
      <w:pPr>
        <w:ind w:left="253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</w:abstractNum>
  <w:abstractNum w:abstractNumId="2" w15:restartNumberingAfterBreak="0">
    <w:nsid w:val="214E76E7"/>
    <w:multiLevelType w:val="multilevel"/>
    <w:tmpl w:val="7938FA3C"/>
    <w:styleLink w:val="WWNum5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 w:cs="Times New Roman"/>
        <w:b w:val="0"/>
        <w:i w:val="0"/>
        <w:strike w:val="0"/>
        <w:dstrike w:val="0"/>
        <w:color w:val="260FB1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260FB1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260FB1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260FB1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260FB1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260FB1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260FB1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260FB1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260FB1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2DC47C21"/>
    <w:multiLevelType w:val="multilevel"/>
    <w:tmpl w:val="81F65A04"/>
    <w:styleLink w:val="WWNum1"/>
    <w:lvl w:ilvl="0">
      <w:numFmt w:val="bullet"/>
      <w:lvlText w:val=""/>
      <w:lvlJc w:val="left"/>
      <w:pPr>
        <w:ind w:left="108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3A91D63"/>
    <w:multiLevelType w:val="multilevel"/>
    <w:tmpl w:val="1CA2C76E"/>
    <w:styleLink w:val="WWNum6"/>
    <w:lvl w:ilvl="0">
      <w:numFmt w:val="bullet"/>
      <w:lvlText w:val="•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5" w15:restartNumberingAfterBreak="0">
    <w:nsid w:val="3A2967E5"/>
    <w:multiLevelType w:val="multilevel"/>
    <w:tmpl w:val="2F80B842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4CA23036"/>
    <w:multiLevelType w:val="hybridMultilevel"/>
    <w:tmpl w:val="1AD02302"/>
    <w:lvl w:ilvl="0" w:tplc="25547CC6">
      <w:numFmt w:val="bullet"/>
      <w:lvlText w:val="-"/>
      <w:lvlJc w:val="left"/>
      <w:pPr>
        <w:ind w:left="253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</w:abstractNum>
  <w:abstractNum w:abstractNumId="7" w15:restartNumberingAfterBreak="0">
    <w:nsid w:val="51875C81"/>
    <w:multiLevelType w:val="multilevel"/>
    <w:tmpl w:val="06962AAA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621923A7"/>
    <w:multiLevelType w:val="multilevel"/>
    <w:tmpl w:val="D6A05E7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73054C62"/>
    <w:multiLevelType w:val="multilevel"/>
    <w:tmpl w:val="408A43EE"/>
    <w:styleLink w:val="Brezseznam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BA"/>
    <w:rsid w:val="00011C5D"/>
    <w:rsid w:val="00056B1C"/>
    <w:rsid w:val="00161657"/>
    <w:rsid w:val="00167FF9"/>
    <w:rsid w:val="00171DB7"/>
    <w:rsid w:val="0017693F"/>
    <w:rsid w:val="0025134C"/>
    <w:rsid w:val="002C6492"/>
    <w:rsid w:val="0031215A"/>
    <w:rsid w:val="00390208"/>
    <w:rsid w:val="003B36B3"/>
    <w:rsid w:val="003E4CA9"/>
    <w:rsid w:val="0040548A"/>
    <w:rsid w:val="00450D7A"/>
    <w:rsid w:val="0045245A"/>
    <w:rsid w:val="00485C4D"/>
    <w:rsid w:val="0059132D"/>
    <w:rsid w:val="005946AE"/>
    <w:rsid w:val="005A7EBC"/>
    <w:rsid w:val="0063036A"/>
    <w:rsid w:val="0067071C"/>
    <w:rsid w:val="00684C2C"/>
    <w:rsid w:val="006922A7"/>
    <w:rsid w:val="0073446C"/>
    <w:rsid w:val="00772150"/>
    <w:rsid w:val="007B7418"/>
    <w:rsid w:val="007C3434"/>
    <w:rsid w:val="00843A54"/>
    <w:rsid w:val="00866215"/>
    <w:rsid w:val="008C2DCA"/>
    <w:rsid w:val="00907CBA"/>
    <w:rsid w:val="00940F4C"/>
    <w:rsid w:val="009932D5"/>
    <w:rsid w:val="00A3203A"/>
    <w:rsid w:val="00A56C87"/>
    <w:rsid w:val="00A909FD"/>
    <w:rsid w:val="00B01323"/>
    <w:rsid w:val="00B45C43"/>
    <w:rsid w:val="00B81D79"/>
    <w:rsid w:val="00BA1FE0"/>
    <w:rsid w:val="00C47394"/>
    <w:rsid w:val="00D436A2"/>
    <w:rsid w:val="00E206A2"/>
    <w:rsid w:val="00E5458E"/>
    <w:rsid w:val="00EF00FA"/>
    <w:rsid w:val="00EF0577"/>
    <w:rsid w:val="00F226BA"/>
    <w:rsid w:val="00F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74F9B2"/>
  <w15:docId w15:val="{EF79823A-5566-4618-BEF3-241DF3D9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lang w:val="sl-SI" w:eastAsia="sl-SI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pPr>
      <w:suppressAutoHyphens/>
    </w:pPr>
  </w:style>
  <w:style w:type="paragraph" w:styleId="Naslov1">
    <w:name w:val="heading 1"/>
    <w:basedOn w:val="Standard"/>
    <w:next w:val="Standard"/>
    <w:pPr>
      <w:keepNext/>
      <w:keepLines/>
      <w:spacing w:before="240" w:line="249" w:lineRule="auto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Naslov2">
    <w:name w:val="heading 2"/>
    <w:basedOn w:val="Standard"/>
    <w:next w:val="Standard"/>
    <w:pPr>
      <w:keepNext/>
      <w:keepLines/>
      <w:spacing w:before="4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Naslov4">
    <w:name w:val="heading 4"/>
    <w:basedOn w:val="Standard"/>
    <w:next w:val="Standard"/>
    <w:pPr>
      <w:keepNext/>
      <w:spacing w:line="240" w:lineRule="auto"/>
      <w:outlineLvl w:val="3"/>
    </w:pPr>
    <w:rPr>
      <w:rFonts w:ascii="Times New Roman" w:eastAsia="Times New Roman" w:hAnsi="Times New Roman"/>
      <w:b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76" w:lineRule="auto"/>
    </w:pPr>
    <w:rPr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rFonts w:cs="Arial"/>
      <w:sz w:val="24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sedilooblaka">
    <w:name w:val="Balloon Text"/>
    <w:basedOn w:val="Standard"/>
    <w:pPr>
      <w:spacing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Glava">
    <w:name w:val="header"/>
    <w:basedOn w:val="Standard"/>
    <w:link w:val="GlavaZnak"/>
    <w:uiPriority w:val="99"/>
    <w:pPr>
      <w:tabs>
        <w:tab w:val="center" w:pos="4536"/>
        <w:tab w:val="right" w:pos="9072"/>
      </w:tabs>
      <w:spacing w:line="240" w:lineRule="auto"/>
    </w:pPr>
  </w:style>
  <w:style w:type="paragraph" w:styleId="Noga">
    <w:name w:val="foot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Navadensplet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rezrazmikov">
    <w:name w:val="No Spacing"/>
    <w:uiPriority w:val="1"/>
    <w:qFormat/>
    <w:pPr>
      <w:widowControl/>
      <w:suppressAutoHyphens/>
    </w:pPr>
    <w:rPr>
      <w:szCs w:val="22"/>
      <w:lang w:eastAsia="en-US"/>
    </w:rPr>
  </w:style>
  <w:style w:type="paragraph" w:customStyle="1" w:styleId="Standarduser">
    <w:name w:val="Standard (user)"/>
    <w:pPr>
      <w:widowControl/>
      <w:suppressAutoHyphens/>
      <w:spacing w:line="276" w:lineRule="auto"/>
    </w:pPr>
    <w:rPr>
      <w:rFonts w:ascii="Times New Roman" w:eastAsia="SimSun" w:hAnsi="Times New Roman"/>
      <w:kern w:val="3"/>
      <w:szCs w:val="22"/>
      <w:lang w:eastAsia="en-US" w:bidi="hi-IN"/>
    </w:rPr>
  </w:style>
  <w:style w:type="paragraph" w:styleId="Odstavekseznama">
    <w:name w:val="List Paragraph"/>
    <w:basedOn w:val="Standard"/>
    <w:pPr>
      <w:ind w:left="720"/>
    </w:pPr>
  </w:style>
  <w:style w:type="paragraph" w:customStyle="1" w:styleId="Normal1">
    <w:name w:val="Normal1"/>
    <w:pPr>
      <w:widowControl/>
      <w:suppressAutoHyphens/>
      <w:spacing w:line="276" w:lineRule="auto"/>
    </w:pPr>
    <w:rPr>
      <w:rFonts w:ascii="Times New Roman" w:eastAsia="SimSun" w:hAnsi="Times New Roman"/>
      <w:color w:val="00000A"/>
      <w:szCs w:val="22"/>
      <w:lang w:eastAsia="en-US" w:bidi="hi-IN"/>
    </w:rPr>
  </w:style>
  <w:style w:type="paragraph" w:customStyle="1" w:styleId="Framecontents">
    <w:name w:val="Frame contents"/>
    <w:basedOn w:val="Standard"/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</w:rPr>
  </w:style>
  <w:style w:type="character" w:customStyle="1" w:styleId="HeaderChar">
    <w:name w:val="Header Char"/>
    <w:basedOn w:val="Privzetapisavaodstavka"/>
  </w:style>
  <w:style w:type="character" w:customStyle="1" w:styleId="FooterChar">
    <w:name w:val="Footer Char"/>
    <w:basedOn w:val="Privzetapisavaodstavka"/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customStyle="1" w:styleId="apple-converted-space">
    <w:name w:val="apple-converted-space"/>
    <w:basedOn w:val="Privzetapisavaodstavka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1Char">
    <w:name w:val="Heading 1 Char"/>
    <w:rPr>
      <w:rFonts w:ascii="Calibri Light" w:eastAsia="Times New Roman" w:hAnsi="Calibri Light" w:cs="Calibri Light"/>
      <w:color w:val="2E74B5"/>
      <w:sz w:val="32"/>
      <w:szCs w:val="32"/>
      <w:lang w:eastAsia="en-US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character" w:styleId="Krepko">
    <w:name w:val="Strong"/>
    <w:rPr>
      <w:b/>
      <w:bCs/>
    </w:rPr>
  </w:style>
  <w:style w:type="character" w:customStyle="1" w:styleId="Nerazreenaomemba1">
    <w:name w:val="Nerazrešena omemba1"/>
    <w:basedOn w:val="Privzetapisavaodstavka"/>
    <w:rPr>
      <w:color w:val="605E5C"/>
      <w:shd w:val="clear" w:color="auto" w:fill="E1DFDD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  <w:i w:val="0"/>
      <w:strike w:val="0"/>
      <w:dstrike w:val="0"/>
      <w:color w:val="260FB1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1">
    <w:name w:val="ListLabel 11"/>
    <w:rPr>
      <w:rFonts w:eastAsia="Times New Roman" w:cs="Times New Roman"/>
      <w:b w:val="0"/>
      <w:i w:val="0"/>
      <w:strike w:val="0"/>
      <w:dstrike w:val="0"/>
      <w:color w:val="260FB1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2">
    <w:name w:val="ListLabel 12"/>
    <w:rPr>
      <w:rFonts w:eastAsia="Times New Roman" w:cs="Times New Roman"/>
      <w:b w:val="0"/>
      <w:i w:val="0"/>
      <w:strike w:val="0"/>
      <w:dstrike w:val="0"/>
      <w:color w:val="260FB1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3">
    <w:name w:val="ListLabel 13"/>
    <w:rPr>
      <w:rFonts w:eastAsia="Times New Roman" w:cs="Times New Roman"/>
      <w:b w:val="0"/>
      <w:i w:val="0"/>
      <w:strike w:val="0"/>
      <w:dstrike w:val="0"/>
      <w:color w:val="260FB1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4">
    <w:name w:val="ListLabel 14"/>
    <w:rPr>
      <w:rFonts w:eastAsia="Times New Roman" w:cs="Times New Roman"/>
      <w:b w:val="0"/>
      <w:i w:val="0"/>
      <w:strike w:val="0"/>
      <w:dstrike w:val="0"/>
      <w:color w:val="260FB1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5">
    <w:name w:val="ListLabel 15"/>
    <w:rPr>
      <w:rFonts w:eastAsia="Times New Roman" w:cs="Times New Roman"/>
      <w:b w:val="0"/>
      <w:i w:val="0"/>
      <w:strike w:val="0"/>
      <w:dstrike w:val="0"/>
      <w:color w:val="260FB1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6">
    <w:name w:val="ListLabel 16"/>
    <w:rPr>
      <w:rFonts w:eastAsia="Times New Roman" w:cs="Times New Roman"/>
      <w:b w:val="0"/>
      <w:i w:val="0"/>
      <w:strike w:val="0"/>
      <w:dstrike w:val="0"/>
      <w:color w:val="260FB1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7">
    <w:name w:val="ListLabel 17"/>
    <w:rPr>
      <w:rFonts w:eastAsia="Times New Roman" w:cs="Times New Roman"/>
      <w:b w:val="0"/>
      <w:i w:val="0"/>
      <w:strike w:val="0"/>
      <w:dstrike w:val="0"/>
      <w:color w:val="260FB1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8">
    <w:name w:val="ListLabel 18"/>
    <w:rPr>
      <w:rFonts w:eastAsia="Times New Roman" w:cs="Times New Roman"/>
      <w:b w:val="0"/>
      <w:i w:val="0"/>
      <w:strike w:val="0"/>
      <w:dstrike w:val="0"/>
      <w:color w:val="260FB1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GlavaZnak">
    <w:name w:val="Glava Znak"/>
    <w:basedOn w:val="Privzetapisavaodstavka"/>
    <w:link w:val="Glava"/>
    <w:uiPriority w:val="99"/>
    <w:rsid w:val="00866215"/>
    <w:rPr>
      <w:szCs w:val="22"/>
      <w:lang w:eastAsia="en-US"/>
    </w:rPr>
  </w:style>
  <w:style w:type="numbering" w:customStyle="1" w:styleId="Brezseznama1">
    <w:name w:val="Brez seznama1"/>
    <w:basedOn w:val="Brezseznama"/>
    <w:pPr>
      <w:numPr>
        <w:numId w:val="1"/>
      </w:numPr>
    </w:pPr>
  </w:style>
  <w:style w:type="numbering" w:customStyle="1" w:styleId="WWNum1">
    <w:name w:val="WWNum1"/>
    <w:basedOn w:val="Brezseznama"/>
    <w:pPr>
      <w:numPr>
        <w:numId w:val="2"/>
      </w:numPr>
    </w:pPr>
  </w:style>
  <w:style w:type="numbering" w:customStyle="1" w:styleId="WWNum2">
    <w:name w:val="WWNum2"/>
    <w:basedOn w:val="Brezseznama"/>
    <w:pPr>
      <w:numPr>
        <w:numId w:val="3"/>
      </w:numPr>
    </w:pPr>
  </w:style>
  <w:style w:type="numbering" w:customStyle="1" w:styleId="WWNum3">
    <w:name w:val="WWNum3"/>
    <w:basedOn w:val="Brezseznama"/>
    <w:pPr>
      <w:numPr>
        <w:numId w:val="4"/>
      </w:numPr>
    </w:pPr>
  </w:style>
  <w:style w:type="numbering" w:customStyle="1" w:styleId="WWNum4">
    <w:name w:val="WWNum4"/>
    <w:basedOn w:val="Brezseznama"/>
    <w:pPr>
      <w:numPr>
        <w:numId w:val="5"/>
      </w:numPr>
    </w:pPr>
  </w:style>
  <w:style w:type="numbering" w:customStyle="1" w:styleId="WWNum5">
    <w:name w:val="WWNum5"/>
    <w:basedOn w:val="Brezseznama"/>
    <w:pPr>
      <w:numPr>
        <w:numId w:val="6"/>
      </w:numPr>
    </w:pPr>
  </w:style>
  <w:style w:type="numbering" w:customStyle="1" w:styleId="WWNum6">
    <w:name w:val="WWNum6"/>
    <w:basedOn w:val="Brezseznama"/>
    <w:pPr>
      <w:numPr>
        <w:numId w:val="7"/>
      </w:numPr>
    </w:pPr>
  </w:style>
  <w:style w:type="numbering" w:customStyle="1" w:styleId="WWNum7">
    <w:name w:val="WWNum7"/>
    <w:basedOn w:val="Brezseznama"/>
    <w:pPr>
      <w:numPr>
        <w:numId w:val="8"/>
      </w:numPr>
    </w:pPr>
  </w:style>
  <w:style w:type="character" w:styleId="Hiperpovezava">
    <w:name w:val="Hyperlink"/>
    <w:basedOn w:val="Privzetapisavaodstavka"/>
    <w:uiPriority w:val="99"/>
    <w:unhideWhenUsed/>
    <w:rsid w:val="002C6492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2C64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C6492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C6492"/>
    <w:rPr>
      <w:sz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C64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C6492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bqEvlxmBo1nvGB8n2eEIfFby2gwplZfdOTXYRDnV5bU5xHg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D-Novomesto.si" TargetMode="External"/><Relationship Id="rId2" Type="http://schemas.openxmlformats.org/officeDocument/2006/relationships/hyperlink" Target="mailto:info@pdnm.si" TargetMode="External"/><Relationship Id="rId1" Type="http://schemas.openxmlformats.org/officeDocument/2006/relationships/hyperlink" Target="http://www.PD-Novomesto.si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info@pdnm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AF813BB-23AC-4FC0-A572-C9C71C8D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Uporabnik</cp:lastModifiedBy>
  <cp:revision>4</cp:revision>
  <cp:lastPrinted>2022-03-12T07:21:00Z</cp:lastPrinted>
  <dcterms:created xsi:type="dcterms:W3CDTF">2024-04-10T07:39:00Z</dcterms:created>
  <dcterms:modified xsi:type="dcterms:W3CDTF">2024-04-11T05:39:00Z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dd77c177-921f-4c67-aad2-9844fb8189cd_ActionId">
    <vt:lpwstr>fa42277a-3280-4c5c-98e3-2565a3d1427d</vt:lpwstr>
  </property>
  <property fmtid="{D5CDD505-2E9C-101B-9397-08002B2CF9AE}" pid="8" name="MSIP_Label_dd77c177-921f-4c67-aad2-9844fb8189cd_ContentBits">
    <vt:lpwstr>2</vt:lpwstr>
  </property>
  <property fmtid="{D5CDD505-2E9C-101B-9397-08002B2CF9AE}" pid="9" name="MSIP_Label_dd77c177-921f-4c67-aad2-9844fb8189cd_Enabled">
    <vt:lpwstr>true</vt:lpwstr>
  </property>
  <property fmtid="{D5CDD505-2E9C-101B-9397-08002B2CF9AE}" pid="10" name="MSIP_Label_dd77c177-921f-4c67-aad2-9844fb8189cd_Method">
    <vt:lpwstr>Standard</vt:lpwstr>
  </property>
  <property fmtid="{D5CDD505-2E9C-101B-9397-08002B2CF9AE}" pid="11" name="MSIP_Label_dd77c177-921f-4c67-aad2-9844fb8189cd_Name">
    <vt:lpwstr>dd77c177-921f-4c67-aad2-9844fb8189cd</vt:lpwstr>
  </property>
  <property fmtid="{D5CDD505-2E9C-101B-9397-08002B2CF9AE}" pid="12" name="MSIP_Label_dd77c177-921f-4c67-aad2-9844fb8189cd_SetDate">
    <vt:lpwstr>2022-04-07T13:30:04Z</vt:lpwstr>
  </property>
  <property fmtid="{D5CDD505-2E9C-101B-9397-08002B2CF9AE}" pid="13" name="MSIP_Label_dd77c177-921f-4c67-aad2-9844fb8189cd_SiteId">
    <vt:lpwstr>21f195bc-13e5-4339-82ea-ef8b8ecdd0a9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</Properties>
</file>